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FCEE" w14:textId="77777777" w:rsidR="003735B6" w:rsidRPr="0021219D" w:rsidRDefault="003735B6" w:rsidP="00373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 w:rsidRPr="0021219D">
        <w:t xml:space="preserve">Please note that each candidate AM needs to fill out Annex 1.  The coordinator of the PP will then collect all AM applications and </w:t>
      </w:r>
      <w:r>
        <w:t>submit them with the proposal</w:t>
      </w:r>
      <w:r w:rsidRPr="0021219D">
        <w:t xml:space="preserve"> of the PP.</w:t>
      </w:r>
      <w:r w:rsidR="00C84BB0">
        <w:t xml:space="preserve"> Please check with your organisation if it is already a HBP Core Project Member or an Associated Member.</w:t>
      </w:r>
    </w:p>
    <w:p w14:paraId="51AC0F07" w14:textId="77777777" w:rsidR="003735B6" w:rsidRDefault="003735B6" w:rsidP="003735B6">
      <w:pPr>
        <w:jc w:val="center"/>
        <w:rPr>
          <w:b/>
          <w:sz w:val="36"/>
          <w:szCs w:val="36"/>
        </w:rPr>
      </w:pPr>
    </w:p>
    <w:p w14:paraId="50C94DD8" w14:textId="77777777" w:rsidR="003735B6" w:rsidRPr="0021219D" w:rsidRDefault="003735B6" w:rsidP="003735B6">
      <w:pPr>
        <w:jc w:val="center"/>
        <w:rPr>
          <w:b/>
          <w:sz w:val="36"/>
          <w:szCs w:val="36"/>
        </w:rPr>
      </w:pPr>
      <w:r w:rsidRPr="0021219D">
        <w:rPr>
          <w:b/>
          <w:sz w:val="36"/>
          <w:szCs w:val="36"/>
        </w:rPr>
        <w:t>Annex 1</w:t>
      </w:r>
      <w:r>
        <w:rPr>
          <w:b/>
          <w:sz w:val="36"/>
          <w:szCs w:val="36"/>
        </w:rPr>
        <w:t>: Application for becoming Associated Member of the HBP Flagship</w:t>
      </w:r>
    </w:p>
    <w:p w14:paraId="55BC2A30" w14:textId="77777777" w:rsidR="003735B6" w:rsidRDefault="003735B6" w:rsidP="00373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Organisation </w:t>
      </w:r>
      <w:r w:rsidRPr="003735B6">
        <w:rPr>
          <w:b/>
          <w:sz w:val="32"/>
          <w:szCs w:val="32"/>
          <w:highlight w:val="yellow"/>
        </w:rPr>
        <w:t>X</w:t>
      </w:r>
      <w:r>
        <w:rPr>
          <w:rStyle w:val="FootnoteReference"/>
          <w:b/>
          <w:sz w:val="32"/>
          <w:szCs w:val="32"/>
          <w:highlight w:val="yellow"/>
        </w:rPr>
        <w:footnoteReference w:id="1"/>
      </w:r>
      <w:r>
        <w:rPr>
          <w:b/>
          <w:sz w:val="32"/>
          <w:szCs w:val="32"/>
        </w:rPr>
        <w:tab/>
      </w:r>
    </w:p>
    <w:p w14:paraId="2EAB61A9" w14:textId="77777777" w:rsidR="003735B6" w:rsidRPr="006B2945" w:rsidRDefault="003735B6" w:rsidP="003735B6">
      <w:pPr>
        <w:jc w:val="center"/>
        <w:rPr>
          <w:b/>
          <w:sz w:val="32"/>
          <w:szCs w:val="32"/>
        </w:rPr>
      </w:pPr>
    </w:p>
    <w:p w14:paraId="7FCE4B49" w14:textId="77777777" w:rsidR="003735B6" w:rsidRDefault="003735B6" w:rsidP="003735B6">
      <w:pPr>
        <w:jc w:val="both"/>
        <w:rPr>
          <w:sz w:val="24"/>
          <w:szCs w:val="24"/>
        </w:rPr>
      </w:pPr>
      <w:r w:rsidRPr="0099081E">
        <w:rPr>
          <w:sz w:val="24"/>
          <w:szCs w:val="24"/>
        </w:rPr>
        <w:t xml:space="preserve">The application </w:t>
      </w:r>
      <w:r>
        <w:rPr>
          <w:sz w:val="24"/>
          <w:szCs w:val="24"/>
        </w:rPr>
        <w:t xml:space="preserve">(sections I-VIII) </w:t>
      </w:r>
      <w:r w:rsidRPr="0099081E">
        <w:rPr>
          <w:sz w:val="24"/>
          <w:szCs w:val="24"/>
        </w:rPr>
        <w:t xml:space="preserve">shall consist of maximum </w:t>
      </w:r>
      <w:r w:rsidRPr="00A75AB2">
        <w:rPr>
          <w:sz w:val="24"/>
          <w:szCs w:val="24"/>
          <w:u w:val="single"/>
        </w:rPr>
        <w:t xml:space="preserve">five </w:t>
      </w:r>
      <w:r w:rsidRPr="00A75AB2">
        <w:rPr>
          <w:sz w:val="24"/>
          <w:szCs w:val="24"/>
        </w:rPr>
        <w:t>A4 pages per application.</w:t>
      </w:r>
    </w:p>
    <w:p w14:paraId="282B26E2" w14:textId="77777777" w:rsidR="003735B6" w:rsidRPr="00A75AB2" w:rsidRDefault="003735B6" w:rsidP="003735B6">
      <w:pPr>
        <w:jc w:val="both"/>
        <w:rPr>
          <w:sz w:val="24"/>
          <w:szCs w:val="24"/>
        </w:rPr>
      </w:pPr>
      <w:r w:rsidRPr="00A75AB2">
        <w:rPr>
          <w:sz w:val="24"/>
          <w:szCs w:val="24"/>
        </w:rPr>
        <w:t>Please note that, if one institution is already partner of the Core P</w:t>
      </w:r>
      <w:r>
        <w:rPr>
          <w:sz w:val="24"/>
          <w:szCs w:val="24"/>
        </w:rPr>
        <w:t xml:space="preserve">roject </w:t>
      </w:r>
      <w:r w:rsidRPr="00A75AB2">
        <w:rPr>
          <w:sz w:val="24"/>
          <w:szCs w:val="24"/>
        </w:rPr>
        <w:t xml:space="preserve">or an Associated Member, then it cannot become a new Associated Member. </w:t>
      </w:r>
    </w:p>
    <w:p w14:paraId="1A7F6D38" w14:textId="77777777" w:rsidR="003735B6" w:rsidRDefault="003735B6" w:rsidP="003735B6">
      <w:pPr>
        <w:jc w:val="both"/>
        <w:rPr>
          <w:sz w:val="24"/>
          <w:szCs w:val="24"/>
        </w:rPr>
      </w:pPr>
      <w:r w:rsidRPr="0099081E">
        <w:rPr>
          <w:sz w:val="24"/>
          <w:szCs w:val="24"/>
        </w:rPr>
        <w:t xml:space="preserve">The following information needs to be completed by the </w:t>
      </w:r>
      <w:r>
        <w:rPr>
          <w:sz w:val="24"/>
          <w:szCs w:val="24"/>
          <w:u w:val="single"/>
        </w:rPr>
        <w:t>Contact Person / Principal Investigator</w:t>
      </w:r>
      <w:r w:rsidRPr="00246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2224F0">
        <w:rPr>
          <w:sz w:val="24"/>
          <w:szCs w:val="24"/>
        </w:rPr>
        <w:t>the organisation to be associated with</w:t>
      </w:r>
      <w:r>
        <w:rPr>
          <w:sz w:val="24"/>
          <w:szCs w:val="24"/>
        </w:rPr>
        <w:t xml:space="preserve"> the HBP Flagship </w:t>
      </w:r>
      <w:r w:rsidRPr="00246B4D">
        <w:rPr>
          <w:sz w:val="24"/>
          <w:szCs w:val="24"/>
        </w:rPr>
        <w:t xml:space="preserve">and submitted </w:t>
      </w:r>
      <w:r>
        <w:rPr>
          <w:sz w:val="24"/>
          <w:szCs w:val="24"/>
        </w:rPr>
        <w:t xml:space="preserve">by the Project Leader/Coordinator of the Partnering Project. </w:t>
      </w:r>
      <w:r w:rsidRPr="00A13173">
        <w:rPr>
          <w:sz w:val="24"/>
          <w:szCs w:val="24"/>
        </w:rPr>
        <w:t>All fields are mandatory.</w:t>
      </w:r>
    </w:p>
    <w:p w14:paraId="258DAAE7" w14:textId="77777777" w:rsidR="003735B6" w:rsidRDefault="003735B6" w:rsidP="003735B6">
      <w:pPr>
        <w:jc w:val="both"/>
        <w:rPr>
          <w:sz w:val="24"/>
          <w:szCs w:val="24"/>
        </w:rPr>
      </w:pPr>
    </w:p>
    <w:p w14:paraId="46E2242D" w14:textId="77777777" w:rsidR="003735B6" w:rsidRDefault="003735B6" w:rsidP="003735B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795"/>
        <w:gridCol w:w="1438"/>
        <w:gridCol w:w="1514"/>
      </w:tblGrid>
      <w:tr w:rsidR="003735B6" w:rsidRPr="009C60AD" w14:paraId="549EFFAF" w14:textId="77777777" w:rsidTr="006614C8">
        <w:tc>
          <w:tcPr>
            <w:tcW w:w="9242" w:type="dxa"/>
            <w:gridSpan w:val="5"/>
            <w:shd w:val="clear" w:color="auto" w:fill="95B3D7" w:themeFill="accent1" w:themeFillTint="99"/>
          </w:tcPr>
          <w:p w14:paraId="6C92BE64" w14:textId="77777777" w:rsidR="003735B6" w:rsidRPr="009C60AD" w:rsidRDefault="003735B6" w:rsidP="006614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Organisation</w:t>
            </w:r>
          </w:p>
        </w:tc>
      </w:tr>
      <w:tr w:rsidR="003735B6" w:rsidRPr="009C60AD" w14:paraId="1E4D0A72" w14:textId="77777777" w:rsidTr="006614C8">
        <w:tc>
          <w:tcPr>
            <w:tcW w:w="6290" w:type="dxa"/>
            <w:gridSpan w:val="3"/>
            <w:shd w:val="clear" w:color="auto" w:fill="auto"/>
          </w:tcPr>
          <w:p w14:paraId="72C3B211" w14:textId="77777777" w:rsidR="003735B6" w:rsidRDefault="003735B6" w:rsidP="006614C8">
            <w:pPr>
              <w:rPr>
                <w:b/>
                <w:sz w:val="24"/>
                <w:szCs w:val="24"/>
              </w:rPr>
            </w:pPr>
            <w:r w:rsidRPr="001A0287">
              <w:rPr>
                <w:sz w:val="24"/>
                <w:szCs w:val="24"/>
              </w:rPr>
              <w:t>Name of the organisation (in English</w:t>
            </w:r>
            <w:r>
              <w:rPr>
                <w:sz w:val="24"/>
                <w:szCs w:val="24"/>
              </w:rPr>
              <w:t xml:space="preserve"> if applicable</w:t>
            </w:r>
            <w:r w:rsidRPr="001A0287">
              <w:rPr>
                <w:sz w:val="24"/>
                <w:szCs w:val="24"/>
              </w:rPr>
              <w:t>)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9319AE" w14:textId="77777777" w:rsidR="003735B6" w:rsidRPr="009C60AD" w:rsidRDefault="003735B6" w:rsidP="006614C8">
            <w:pPr>
              <w:rPr>
                <w:sz w:val="24"/>
                <w:szCs w:val="24"/>
              </w:rPr>
            </w:pPr>
          </w:p>
        </w:tc>
      </w:tr>
      <w:tr w:rsidR="003735B6" w:rsidRPr="009C60AD" w14:paraId="55628490" w14:textId="77777777" w:rsidTr="006614C8">
        <w:tc>
          <w:tcPr>
            <w:tcW w:w="6290" w:type="dxa"/>
            <w:gridSpan w:val="3"/>
          </w:tcPr>
          <w:p w14:paraId="0C966FEA" w14:textId="77777777" w:rsidR="003735B6" w:rsidRPr="00A271A4" w:rsidRDefault="003735B6" w:rsidP="006614C8">
            <w:pPr>
              <w:rPr>
                <w:b/>
                <w:sz w:val="24"/>
                <w:szCs w:val="24"/>
                <w:highlight w:val="yellow"/>
              </w:rPr>
            </w:pPr>
            <w:r w:rsidRPr="00050343">
              <w:rPr>
                <w:sz w:val="24"/>
                <w:szCs w:val="24"/>
              </w:rPr>
              <w:t>Type of organisation</w:t>
            </w:r>
            <w:r w:rsidRPr="00C44917">
              <w:rPr>
                <w:sz w:val="24"/>
                <w:szCs w:val="24"/>
              </w:rPr>
              <w:t xml:space="preserve"> </w:t>
            </w:r>
            <w:r w:rsidRPr="00C44917">
              <w:rPr>
                <w:i/>
                <w:sz w:val="24"/>
                <w:szCs w:val="24"/>
              </w:rPr>
              <w:t>(</w:t>
            </w:r>
            <w:r w:rsidRPr="007C3BDC">
              <w:rPr>
                <w:i/>
                <w:sz w:val="24"/>
                <w:szCs w:val="24"/>
              </w:rPr>
              <w:t>Company/SME/Research Performing Organisation/University/Other-please specify)</w:t>
            </w:r>
          </w:p>
        </w:tc>
        <w:tc>
          <w:tcPr>
            <w:tcW w:w="2952" w:type="dxa"/>
            <w:gridSpan w:val="2"/>
          </w:tcPr>
          <w:p w14:paraId="025015D7" w14:textId="77777777" w:rsidR="003735B6" w:rsidRPr="00A271A4" w:rsidRDefault="003735B6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3735B6" w:rsidRPr="009C60AD" w14:paraId="7C4A551C" w14:textId="77777777" w:rsidTr="006614C8">
        <w:tc>
          <w:tcPr>
            <w:tcW w:w="6290" w:type="dxa"/>
            <w:gridSpan w:val="3"/>
          </w:tcPr>
          <w:p w14:paraId="3F846FA4" w14:textId="77777777" w:rsidR="003735B6" w:rsidRPr="00050343" w:rsidRDefault="003735B6" w:rsidP="006614C8">
            <w:pPr>
              <w:rPr>
                <w:sz w:val="24"/>
                <w:szCs w:val="24"/>
              </w:rPr>
            </w:pPr>
            <w:r w:rsidRPr="00050343">
              <w:rPr>
                <w:sz w:val="24"/>
                <w:szCs w:val="24"/>
              </w:rPr>
              <w:t>Country</w:t>
            </w:r>
          </w:p>
        </w:tc>
        <w:tc>
          <w:tcPr>
            <w:tcW w:w="2952" w:type="dxa"/>
            <w:gridSpan w:val="2"/>
          </w:tcPr>
          <w:p w14:paraId="56BBC390" w14:textId="77777777" w:rsidR="003735B6" w:rsidRPr="00A271A4" w:rsidRDefault="003735B6" w:rsidP="006614C8">
            <w:pPr>
              <w:rPr>
                <w:sz w:val="24"/>
                <w:szCs w:val="24"/>
                <w:highlight w:val="yellow"/>
              </w:rPr>
            </w:pPr>
          </w:p>
        </w:tc>
      </w:tr>
      <w:tr w:rsidR="003735B6" w:rsidRPr="00DF4D31" w14:paraId="5CE1BE48" w14:textId="77777777" w:rsidTr="006614C8">
        <w:trPr>
          <w:trHeight w:val="437"/>
        </w:trPr>
        <w:tc>
          <w:tcPr>
            <w:tcW w:w="9242" w:type="dxa"/>
            <w:gridSpan w:val="5"/>
            <w:shd w:val="clear" w:color="auto" w:fill="95B3D7" w:themeFill="accent1" w:themeFillTint="99"/>
          </w:tcPr>
          <w:p w14:paraId="4AAFFF4B" w14:textId="77777777" w:rsidR="003735B6" w:rsidRPr="00DF4D31" w:rsidRDefault="003735B6" w:rsidP="0066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Contact information</w:t>
            </w:r>
          </w:p>
        </w:tc>
      </w:tr>
      <w:tr w:rsidR="003735B6" w:rsidRPr="00646880" w14:paraId="4D431006" w14:textId="77777777" w:rsidTr="006614C8">
        <w:trPr>
          <w:trHeight w:val="437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14:paraId="5B4DA86C" w14:textId="77777777" w:rsidR="003735B6" w:rsidRPr="00646880" w:rsidRDefault="003735B6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Applicant</w:t>
            </w:r>
          </w:p>
        </w:tc>
      </w:tr>
      <w:tr w:rsidR="003735B6" w:rsidRPr="00BD64C0" w14:paraId="06500623" w14:textId="77777777" w:rsidTr="006614C8">
        <w:trPr>
          <w:trHeight w:val="377"/>
        </w:trPr>
        <w:tc>
          <w:tcPr>
            <w:tcW w:w="4928" w:type="dxa"/>
          </w:tcPr>
          <w:p w14:paraId="20CA9963" w14:textId="77777777" w:rsidR="003735B6" w:rsidRPr="00004D38" w:rsidRDefault="003735B6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</w:t>
            </w:r>
          </w:p>
        </w:tc>
        <w:tc>
          <w:tcPr>
            <w:tcW w:w="4314" w:type="dxa"/>
            <w:gridSpan w:val="4"/>
          </w:tcPr>
          <w:p w14:paraId="176B3153" w14:textId="77777777" w:rsidR="003735B6" w:rsidRPr="003D7B9D" w:rsidRDefault="003735B6" w:rsidP="006614C8">
            <w:pPr>
              <w:rPr>
                <w:i/>
                <w:color w:val="000000" w:themeColor="text1"/>
                <w:sz w:val="24"/>
                <w:szCs w:val="24"/>
              </w:rPr>
            </w:pPr>
            <w:r w:rsidRPr="003D7B9D">
              <w:rPr>
                <w:i/>
                <w:color w:val="000000" w:themeColor="text1"/>
                <w:sz w:val="24"/>
                <w:szCs w:val="24"/>
              </w:rPr>
              <w:t>First and Last Name</w:t>
            </w:r>
          </w:p>
        </w:tc>
      </w:tr>
      <w:tr w:rsidR="003735B6" w:rsidRPr="00DF4D31" w14:paraId="7CFBA0EF" w14:textId="77777777" w:rsidTr="006614C8">
        <w:trPr>
          <w:trHeight w:val="411"/>
        </w:trPr>
        <w:tc>
          <w:tcPr>
            <w:tcW w:w="4928" w:type="dxa"/>
          </w:tcPr>
          <w:p w14:paraId="47081D0B" w14:textId="77777777" w:rsidR="003735B6" w:rsidRPr="00004D38" w:rsidRDefault="003735B6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(Institute, Laboratory, Department, </w:t>
            </w:r>
            <w:r>
              <w:rPr>
                <w:sz w:val="24"/>
                <w:szCs w:val="24"/>
              </w:rPr>
              <w:lastRenderedPageBreak/>
              <w:t>etc.)</w:t>
            </w:r>
          </w:p>
        </w:tc>
        <w:tc>
          <w:tcPr>
            <w:tcW w:w="4314" w:type="dxa"/>
            <w:gridSpan w:val="4"/>
          </w:tcPr>
          <w:p w14:paraId="1D4F0EE8" w14:textId="77777777" w:rsidR="003735B6" w:rsidRPr="00DF4D31" w:rsidRDefault="003735B6" w:rsidP="006614C8">
            <w:pPr>
              <w:rPr>
                <w:b/>
                <w:sz w:val="24"/>
                <w:szCs w:val="24"/>
              </w:rPr>
            </w:pPr>
          </w:p>
        </w:tc>
      </w:tr>
      <w:tr w:rsidR="003735B6" w:rsidRPr="00DF4D31" w14:paraId="0912840B" w14:textId="77777777" w:rsidTr="006614C8">
        <w:trPr>
          <w:trHeight w:val="417"/>
        </w:trPr>
        <w:tc>
          <w:tcPr>
            <w:tcW w:w="4928" w:type="dxa"/>
          </w:tcPr>
          <w:p w14:paraId="5C59FC0A" w14:textId="77777777" w:rsidR="003735B6" w:rsidRPr="00004D38" w:rsidRDefault="003735B6" w:rsidP="006614C8">
            <w:pPr>
              <w:rPr>
                <w:sz w:val="24"/>
                <w:szCs w:val="24"/>
              </w:rPr>
            </w:pPr>
            <w:r w:rsidRPr="00004D38">
              <w:rPr>
                <w:sz w:val="24"/>
                <w:szCs w:val="24"/>
              </w:rPr>
              <w:lastRenderedPageBreak/>
              <w:t>Email</w:t>
            </w:r>
          </w:p>
        </w:tc>
        <w:tc>
          <w:tcPr>
            <w:tcW w:w="4314" w:type="dxa"/>
            <w:gridSpan w:val="4"/>
          </w:tcPr>
          <w:p w14:paraId="0326F85C" w14:textId="77777777" w:rsidR="003735B6" w:rsidRPr="00DF4D31" w:rsidRDefault="003735B6" w:rsidP="006614C8">
            <w:pPr>
              <w:rPr>
                <w:b/>
                <w:sz w:val="24"/>
                <w:szCs w:val="24"/>
              </w:rPr>
            </w:pPr>
          </w:p>
        </w:tc>
      </w:tr>
      <w:tr w:rsidR="003735B6" w:rsidRPr="009C60AD" w14:paraId="5710490E" w14:textId="77777777" w:rsidTr="006614C8">
        <w:tc>
          <w:tcPr>
            <w:tcW w:w="9242" w:type="dxa"/>
            <w:gridSpan w:val="5"/>
            <w:shd w:val="clear" w:color="auto" w:fill="95B3D7" w:themeFill="accent1" w:themeFillTint="99"/>
          </w:tcPr>
          <w:p w14:paraId="26604A54" w14:textId="77777777" w:rsidR="003735B6" w:rsidRPr="004F0D68" w:rsidRDefault="003735B6" w:rsidP="006614C8">
            <w:pPr>
              <w:tabs>
                <w:tab w:val="left" w:pos="1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Pr="004F0D68">
              <w:rPr>
                <w:b/>
                <w:sz w:val="24"/>
                <w:szCs w:val="24"/>
              </w:rPr>
              <w:t xml:space="preserve">Short description of the research </w:t>
            </w:r>
            <w:r>
              <w:rPr>
                <w:b/>
                <w:sz w:val="24"/>
                <w:szCs w:val="24"/>
              </w:rPr>
              <w:t xml:space="preserve">and innovation </w:t>
            </w:r>
            <w:r w:rsidRPr="004F0D68">
              <w:rPr>
                <w:b/>
                <w:sz w:val="24"/>
                <w:szCs w:val="24"/>
              </w:rPr>
              <w:t xml:space="preserve">activities performed </w:t>
            </w:r>
            <w:r>
              <w:rPr>
                <w:b/>
                <w:sz w:val="24"/>
                <w:szCs w:val="24"/>
              </w:rPr>
              <w:t>within the organisation, related to the human brain</w:t>
            </w:r>
          </w:p>
        </w:tc>
      </w:tr>
      <w:tr w:rsidR="003735B6" w:rsidRPr="009C60AD" w14:paraId="6A19558A" w14:textId="77777777" w:rsidTr="006614C8">
        <w:tc>
          <w:tcPr>
            <w:tcW w:w="9242" w:type="dxa"/>
            <w:gridSpan w:val="5"/>
          </w:tcPr>
          <w:p w14:paraId="26CF72CB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7F73A9AA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1340C962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377A7A5C" w14:textId="77777777" w:rsidR="003735B6" w:rsidRDefault="003735B6" w:rsidP="006614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33600" wp14:editId="2FFB985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278130</wp:posOffset>
                      </wp:positionV>
                      <wp:extent cx="5894705" cy="457835"/>
                      <wp:effectExtent l="0" t="0" r="23495" b="24765"/>
                      <wp:wrapSquare wrapText="bothSides"/>
                      <wp:docPr id="2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4705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EC2B2E" w14:textId="77777777" w:rsidR="003735B6" w:rsidRPr="00672247" w:rsidRDefault="003735B6" w:rsidP="003735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IV.</w:t>
                                  </w:r>
                                  <w:r w:rsidRPr="00672247">
                                    <w:rPr>
                                      <w:b/>
                                    </w:rPr>
                                    <w:t xml:space="preserve"> Motivation for joining the HBP Flagship as an Associated 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5.1pt;margin-top:21.9pt;width:464.1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" fillcolor="#95b3d7 [1940]" strokecolor="black [3213]">
                      <v:textbox>
                        <w:txbxContent>
                          <w:p w:rsidR="003735B6" w:rsidRPr="00672247" w:rsidRDefault="003735B6" w:rsidP="003735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</w:t>
                            </w:r>
                            <w:r w:rsidRPr="00672247">
                              <w:rPr>
                                <w:b/>
                              </w:rPr>
                              <w:t xml:space="preserve"> Motivation for joining the HBP Flagship as an Associated Member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B4F961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69CFF5E6" w14:textId="77777777" w:rsidR="003735B6" w:rsidRDefault="003735B6" w:rsidP="006614C8">
            <w:pPr>
              <w:rPr>
                <w:sz w:val="24"/>
                <w:szCs w:val="24"/>
              </w:rPr>
            </w:pPr>
          </w:p>
        </w:tc>
      </w:tr>
      <w:tr w:rsidR="003735B6" w:rsidRPr="009C60AD" w14:paraId="5F732E95" w14:textId="77777777" w:rsidTr="006614C8">
        <w:tc>
          <w:tcPr>
            <w:tcW w:w="9242" w:type="dxa"/>
            <w:gridSpan w:val="5"/>
            <w:shd w:val="clear" w:color="auto" w:fill="95B3D7" w:themeFill="accent1" w:themeFillTint="99"/>
          </w:tcPr>
          <w:p w14:paraId="68F378EE" w14:textId="77777777" w:rsidR="003735B6" w:rsidRPr="00113EAA" w:rsidRDefault="003735B6" w:rsidP="006614C8">
            <w:pPr>
              <w:pStyle w:val="ListParagraph"/>
              <w:tabs>
                <w:tab w:val="left" w:pos="171"/>
                <w:tab w:val="left" w:pos="313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Complementarity and alignment between activities performed by the applicant and </w:t>
            </w:r>
            <w:r w:rsidRPr="00113EAA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HBP Flagship</w:t>
            </w:r>
            <w:r w:rsidRPr="00113EAA"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ore Project</w:t>
            </w:r>
          </w:p>
        </w:tc>
      </w:tr>
      <w:tr w:rsidR="003735B6" w:rsidRPr="009C60AD" w14:paraId="64D78173" w14:textId="77777777" w:rsidTr="006614C8">
        <w:tc>
          <w:tcPr>
            <w:tcW w:w="9242" w:type="dxa"/>
            <w:gridSpan w:val="5"/>
          </w:tcPr>
          <w:p w14:paraId="60CEE816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7CAA8BA6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35BC6294" w14:textId="77777777" w:rsidR="003735B6" w:rsidRDefault="003735B6" w:rsidP="006614C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0CCA6" wp14:editId="3987E43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219075</wp:posOffset>
                      </wp:positionV>
                      <wp:extent cx="5894705" cy="457835"/>
                      <wp:effectExtent l="0" t="0" r="23495" b="24765"/>
                      <wp:wrapSquare wrapText="bothSides"/>
                      <wp:docPr id="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4705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DE43F" w14:textId="77777777" w:rsidR="003735B6" w:rsidRPr="00672247" w:rsidRDefault="003735B6" w:rsidP="003735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VI. </w:t>
                                  </w:r>
                                  <w:r w:rsidRPr="0067224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How will the applicant facilitate alignment and information flow with the HBP Flagship Core Project?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-8.95pt;margin-top:17.25pt;width:464.1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" fillcolor="#95b3d7 [1940]" strokecolor="black [3213]">
                      <v:textbox>
                        <w:txbxContent>
                          <w:p w:rsidR="003735B6" w:rsidRPr="00672247" w:rsidRDefault="003735B6" w:rsidP="003735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VI. </w:t>
                            </w:r>
                            <w:r w:rsidRPr="006722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How will the applicant facilitate alignment and information flow with the HBP Flagship Core Project?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1EAA99" w14:textId="77777777" w:rsidR="003735B6" w:rsidRDefault="003735B6" w:rsidP="006614C8">
            <w:pPr>
              <w:rPr>
                <w:sz w:val="24"/>
                <w:szCs w:val="24"/>
              </w:rPr>
            </w:pPr>
          </w:p>
          <w:p w14:paraId="0E837977" w14:textId="77777777" w:rsidR="003735B6" w:rsidRDefault="003735B6" w:rsidP="006614C8">
            <w:pPr>
              <w:rPr>
                <w:sz w:val="24"/>
                <w:szCs w:val="24"/>
              </w:rPr>
            </w:pPr>
          </w:p>
        </w:tc>
      </w:tr>
      <w:tr w:rsidR="003735B6" w:rsidRPr="009C60AD" w14:paraId="77A08F84" w14:textId="77777777" w:rsidTr="006614C8">
        <w:tc>
          <w:tcPr>
            <w:tcW w:w="9242" w:type="dxa"/>
            <w:gridSpan w:val="5"/>
            <w:shd w:val="clear" w:color="auto" w:fill="95B3D7" w:themeFill="accent1" w:themeFillTint="99"/>
          </w:tcPr>
          <w:p w14:paraId="3A8E13F6" w14:textId="77777777" w:rsidR="003735B6" w:rsidRPr="00113EAA" w:rsidRDefault="003735B6" w:rsidP="003735B6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HBP Flagship</w:t>
            </w:r>
            <w:r w:rsidRPr="00113E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113EAA">
              <w:rPr>
                <w:b/>
                <w:sz w:val="24"/>
                <w:szCs w:val="24"/>
              </w:rPr>
              <w:t xml:space="preserve">ore Project </w:t>
            </w:r>
            <w:r>
              <w:rPr>
                <w:b/>
                <w:sz w:val="24"/>
                <w:szCs w:val="24"/>
              </w:rPr>
              <w:t>Subproject</w:t>
            </w:r>
            <w:r w:rsidRPr="00113EAA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where the applicant</w:t>
            </w:r>
            <w:r w:rsidRPr="00113EAA">
              <w:rPr>
                <w:b/>
                <w:sz w:val="24"/>
                <w:szCs w:val="24"/>
              </w:rPr>
              <w:t xml:space="preserve"> would like to s</w:t>
            </w:r>
            <w:r>
              <w:rPr>
                <w:b/>
                <w:sz w:val="24"/>
                <w:szCs w:val="24"/>
              </w:rPr>
              <w:t xml:space="preserve">ee its activities integrated and foreseen </w:t>
            </w:r>
            <w:r w:rsidRPr="000F7154">
              <w:rPr>
                <w:b/>
                <w:sz w:val="24"/>
                <w:szCs w:val="24"/>
              </w:rPr>
              <w:t>interaction</w:t>
            </w:r>
            <w:r>
              <w:rPr>
                <w:b/>
                <w:sz w:val="24"/>
                <w:szCs w:val="24"/>
              </w:rPr>
              <w:t>s</w:t>
            </w:r>
            <w:r w:rsidRPr="000F7154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 xml:space="preserve">etween </w:t>
            </w:r>
            <w:r w:rsidRPr="00113EAA">
              <w:rPr>
                <w:b/>
                <w:sz w:val="24"/>
                <w:szCs w:val="24"/>
              </w:rPr>
              <w:t>the</w:t>
            </w:r>
            <w:r w:rsidRPr="00113EA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applicant</w:t>
            </w:r>
            <w:r w:rsidRPr="000F7154">
              <w:rPr>
                <w:b/>
                <w:sz w:val="24"/>
                <w:szCs w:val="24"/>
              </w:rPr>
              <w:t xml:space="preserve"> and 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HBP Flagship </w:t>
            </w:r>
            <w:r w:rsidRPr="00113EAA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ore Project Subproject(s)</w:t>
            </w:r>
          </w:p>
        </w:tc>
      </w:tr>
      <w:tr w:rsidR="003735B6" w:rsidRPr="009C60AD" w14:paraId="0CA4BA94" w14:textId="77777777" w:rsidTr="006614C8">
        <w:tc>
          <w:tcPr>
            <w:tcW w:w="9242" w:type="dxa"/>
            <w:gridSpan w:val="5"/>
          </w:tcPr>
          <w:p w14:paraId="65AEC246" w14:textId="77777777" w:rsidR="003735B6" w:rsidRDefault="003735B6" w:rsidP="006614C8">
            <w:pPr>
              <w:rPr>
                <w:b/>
                <w:sz w:val="24"/>
                <w:szCs w:val="24"/>
              </w:rPr>
            </w:pPr>
          </w:p>
          <w:p w14:paraId="7C5FD310" w14:textId="77777777" w:rsidR="003735B6" w:rsidRDefault="003735B6" w:rsidP="006614C8">
            <w:pPr>
              <w:rPr>
                <w:b/>
                <w:sz w:val="24"/>
                <w:szCs w:val="24"/>
              </w:rPr>
            </w:pPr>
          </w:p>
          <w:p w14:paraId="033112A3" w14:textId="77777777" w:rsidR="003735B6" w:rsidRPr="009C60AD" w:rsidRDefault="003735B6" w:rsidP="006614C8">
            <w:pPr>
              <w:rPr>
                <w:b/>
                <w:sz w:val="24"/>
                <w:szCs w:val="24"/>
              </w:rPr>
            </w:pPr>
          </w:p>
        </w:tc>
      </w:tr>
      <w:tr w:rsidR="003735B6" w:rsidRPr="009C60AD" w14:paraId="768206A8" w14:textId="77777777" w:rsidTr="006614C8">
        <w:tc>
          <w:tcPr>
            <w:tcW w:w="9242" w:type="dxa"/>
            <w:gridSpan w:val="5"/>
            <w:shd w:val="clear" w:color="auto" w:fill="95B3D7" w:themeFill="accent1" w:themeFillTint="99"/>
          </w:tcPr>
          <w:p w14:paraId="26967E8F" w14:textId="77777777" w:rsidR="003735B6" w:rsidRPr="004F0D68" w:rsidRDefault="003735B6" w:rsidP="00661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Pr="004F0D68">
              <w:rPr>
                <w:b/>
                <w:sz w:val="24"/>
                <w:szCs w:val="24"/>
              </w:rPr>
              <w:t>Information on team members</w:t>
            </w:r>
          </w:p>
        </w:tc>
      </w:tr>
      <w:tr w:rsidR="003735B6" w:rsidRPr="009C60AD" w14:paraId="73596E7A" w14:textId="77777777" w:rsidTr="006614C8">
        <w:tc>
          <w:tcPr>
            <w:tcW w:w="5495" w:type="dxa"/>
            <w:gridSpan w:val="2"/>
          </w:tcPr>
          <w:p w14:paraId="7546605D" w14:textId="77777777" w:rsidR="003735B6" w:rsidRPr="00F245B1" w:rsidRDefault="003735B6" w:rsidP="0066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and Last n</w:t>
            </w:r>
            <w:r w:rsidRPr="00F245B1">
              <w:rPr>
                <w:sz w:val="24"/>
                <w:szCs w:val="24"/>
              </w:rPr>
              <w:t>ame</w:t>
            </w:r>
          </w:p>
        </w:tc>
        <w:tc>
          <w:tcPr>
            <w:tcW w:w="2233" w:type="dxa"/>
            <w:gridSpan w:val="2"/>
          </w:tcPr>
          <w:p w14:paraId="27EBC5A6" w14:textId="77777777" w:rsidR="003735B6" w:rsidRPr="00F245B1" w:rsidRDefault="003735B6" w:rsidP="006614C8">
            <w:pPr>
              <w:rPr>
                <w:sz w:val="24"/>
                <w:szCs w:val="24"/>
              </w:rPr>
            </w:pPr>
            <w:r w:rsidRPr="00F245B1">
              <w:rPr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>/function</w:t>
            </w:r>
          </w:p>
        </w:tc>
        <w:tc>
          <w:tcPr>
            <w:tcW w:w="1514" w:type="dxa"/>
          </w:tcPr>
          <w:p w14:paraId="1B0A4082" w14:textId="77777777" w:rsidR="003735B6" w:rsidRPr="00F245B1" w:rsidRDefault="003735B6" w:rsidP="006614C8">
            <w:pPr>
              <w:rPr>
                <w:sz w:val="24"/>
                <w:szCs w:val="24"/>
              </w:rPr>
            </w:pPr>
            <w:r w:rsidRPr="00F245B1">
              <w:rPr>
                <w:sz w:val="24"/>
                <w:szCs w:val="24"/>
              </w:rPr>
              <w:t>Email</w:t>
            </w:r>
          </w:p>
        </w:tc>
      </w:tr>
      <w:tr w:rsidR="003735B6" w:rsidRPr="009C60AD" w14:paraId="32C5FF70" w14:textId="77777777" w:rsidTr="006614C8">
        <w:tc>
          <w:tcPr>
            <w:tcW w:w="5495" w:type="dxa"/>
            <w:gridSpan w:val="2"/>
          </w:tcPr>
          <w:p w14:paraId="48F02173" w14:textId="77777777" w:rsidR="003735B6" w:rsidRPr="009C60AD" w:rsidRDefault="003735B6" w:rsidP="006614C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3F401E9B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19E2F461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</w:tr>
      <w:tr w:rsidR="003735B6" w:rsidRPr="009C60AD" w14:paraId="69463242" w14:textId="77777777" w:rsidTr="006614C8">
        <w:tc>
          <w:tcPr>
            <w:tcW w:w="5495" w:type="dxa"/>
            <w:gridSpan w:val="2"/>
          </w:tcPr>
          <w:p w14:paraId="70E52920" w14:textId="77777777" w:rsidR="003735B6" w:rsidRPr="009C60AD" w:rsidRDefault="003735B6" w:rsidP="006614C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2267AEBB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7EA70A61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</w:tr>
      <w:tr w:rsidR="003735B6" w:rsidRPr="009C60AD" w14:paraId="6E7D6BEF" w14:textId="77777777" w:rsidTr="006614C8">
        <w:tc>
          <w:tcPr>
            <w:tcW w:w="5495" w:type="dxa"/>
            <w:gridSpan w:val="2"/>
          </w:tcPr>
          <w:p w14:paraId="4502F41B" w14:textId="77777777" w:rsidR="003735B6" w:rsidRPr="009C60AD" w:rsidRDefault="003735B6" w:rsidP="006614C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1D5B7964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594CB30A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</w:tr>
      <w:tr w:rsidR="003735B6" w:rsidRPr="009C60AD" w14:paraId="4E87E1D4" w14:textId="77777777" w:rsidTr="006614C8">
        <w:tc>
          <w:tcPr>
            <w:tcW w:w="5495" w:type="dxa"/>
            <w:gridSpan w:val="2"/>
          </w:tcPr>
          <w:p w14:paraId="5CA29FD7" w14:textId="77777777" w:rsidR="003735B6" w:rsidRPr="009C60AD" w:rsidRDefault="003735B6" w:rsidP="006614C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65DAEA39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1A5874DC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</w:tr>
      <w:tr w:rsidR="003735B6" w:rsidRPr="009C60AD" w14:paraId="6FF59FE4" w14:textId="77777777" w:rsidTr="006614C8">
        <w:tc>
          <w:tcPr>
            <w:tcW w:w="5495" w:type="dxa"/>
            <w:gridSpan w:val="2"/>
          </w:tcPr>
          <w:p w14:paraId="4DEF6DE9" w14:textId="77777777" w:rsidR="003735B6" w:rsidRPr="009C60AD" w:rsidRDefault="003735B6" w:rsidP="006614C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14:paraId="7558730F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14:paraId="5D430A79" w14:textId="77777777" w:rsidR="003735B6" w:rsidRPr="009C60AD" w:rsidRDefault="003735B6" w:rsidP="006614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03E929" w14:textId="77777777" w:rsidR="003735B6" w:rsidRDefault="003735B6" w:rsidP="003735B6"/>
    <w:p w14:paraId="5A14A322" w14:textId="77777777" w:rsidR="003735B6" w:rsidRDefault="003735B6" w:rsidP="003735B6"/>
    <w:sectPr w:rsidR="003735B6" w:rsidSect="00E6042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9712" w14:textId="77777777" w:rsidR="00CF5151" w:rsidRDefault="00CF5151" w:rsidP="003735B6">
      <w:pPr>
        <w:spacing w:after="0" w:line="240" w:lineRule="auto"/>
      </w:pPr>
      <w:r>
        <w:separator/>
      </w:r>
    </w:p>
  </w:endnote>
  <w:endnote w:type="continuationSeparator" w:id="0">
    <w:p w14:paraId="69562958" w14:textId="77777777" w:rsidR="00CF5151" w:rsidRDefault="00CF5151" w:rsidP="0037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481B" w14:textId="77777777" w:rsidR="00CF5151" w:rsidRDefault="00CF5151" w:rsidP="003735B6">
      <w:pPr>
        <w:spacing w:after="0" w:line="240" w:lineRule="auto"/>
      </w:pPr>
      <w:r>
        <w:separator/>
      </w:r>
    </w:p>
  </w:footnote>
  <w:footnote w:type="continuationSeparator" w:id="0">
    <w:p w14:paraId="39C327AC" w14:textId="77777777" w:rsidR="00CF5151" w:rsidRDefault="00CF5151" w:rsidP="003735B6">
      <w:pPr>
        <w:spacing w:after="0" w:line="240" w:lineRule="auto"/>
      </w:pPr>
      <w:r>
        <w:continuationSeparator/>
      </w:r>
    </w:p>
  </w:footnote>
  <w:footnote w:id="1">
    <w:p w14:paraId="04F7F95C" w14:textId="77777777" w:rsidR="003735B6" w:rsidRPr="003735B6" w:rsidRDefault="003735B6">
      <w:pPr>
        <w:pStyle w:val="FootnoteText"/>
        <w:rPr>
          <w:sz w:val="20"/>
          <w:szCs w:val="20"/>
          <w:lang w:val="fr-FR"/>
        </w:rPr>
      </w:pPr>
      <w:r w:rsidRPr="003735B6">
        <w:rPr>
          <w:rStyle w:val="FootnoteReference"/>
          <w:sz w:val="20"/>
          <w:szCs w:val="20"/>
        </w:rPr>
        <w:footnoteRef/>
      </w:r>
      <w:r w:rsidRPr="003735B6">
        <w:rPr>
          <w:sz w:val="20"/>
          <w:szCs w:val="20"/>
        </w:rPr>
        <w:t xml:space="preserve"> </w:t>
      </w:r>
      <w:proofErr w:type="spellStart"/>
      <w:r w:rsidRPr="003735B6">
        <w:rPr>
          <w:sz w:val="20"/>
          <w:szCs w:val="20"/>
          <w:lang w:val="fr-FR"/>
        </w:rPr>
        <w:t>Please</w:t>
      </w:r>
      <w:proofErr w:type="spellEnd"/>
      <w:r w:rsidRPr="003735B6">
        <w:rPr>
          <w:sz w:val="20"/>
          <w:szCs w:val="20"/>
          <w:lang w:val="fr-FR"/>
        </w:rPr>
        <w:t xml:space="preserve"> insert the </w:t>
      </w:r>
      <w:proofErr w:type="spellStart"/>
      <w:r w:rsidRPr="003735B6">
        <w:rPr>
          <w:sz w:val="20"/>
          <w:szCs w:val="20"/>
          <w:lang w:val="fr-FR"/>
        </w:rPr>
        <w:t>number</w:t>
      </w:r>
      <w:proofErr w:type="spellEnd"/>
      <w:r w:rsidRPr="003735B6">
        <w:rPr>
          <w:sz w:val="20"/>
          <w:szCs w:val="20"/>
          <w:lang w:val="fr-FR"/>
        </w:rPr>
        <w:t xml:space="preserve"> the </w:t>
      </w:r>
      <w:proofErr w:type="spellStart"/>
      <w:r w:rsidRPr="003735B6">
        <w:rPr>
          <w:sz w:val="20"/>
          <w:szCs w:val="20"/>
          <w:lang w:val="fr-FR"/>
        </w:rPr>
        <w:t>coordinator</w:t>
      </w:r>
      <w:proofErr w:type="spellEnd"/>
      <w:r w:rsidRPr="003735B6">
        <w:rPr>
          <w:sz w:val="20"/>
          <w:szCs w:val="20"/>
          <w:lang w:val="fr-FR"/>
        </w:rPr>
        <w:t xml:space="preserve"> </w:t>
      </w:r>
      <w:proofErr w:type="spellStart"/>
      <w:r w:rsidRPr="003735B6">
        <w:rPr>
          <w:sz w:val="20"/>
          <w:szCs w:val="20"/>
          <w:lang w:val="fr-FR"/>
        </w:rPr>
        <w:t>assigned</w:t>
      </w:r>
      <w:proofErr w:type="spellEnd"/>
      <w:r w:rsidRPr="003735B6">
        <w:rPr>
          <w:sz w:val="20"/>
          <w:szCs w:val="20"/>
          <w:lang w:val="fr-FR"/>
        </w:rPr>
        <w:t xml:space="preserve"> to </w:t>
      </w:r>
      <w:proofErr w:type="spellStart"/>
      <w:r w:rsidRPr="003735B6">
        <w:rPr>
          <w:sz w:val="20"/>
          <w:szCs w:val="20"/>
          <w:lang w:val="fr-FR"/>
        </w:rPr>
        <w:t>your</w:t>
      </w:r>
      <w:proofErr w:type="spellEnd"/>
      <w:r w:rsidRPr="003735B6">
        <w:rPr>
          <w:sz w:val="20"/>
          <w:szCs w:val="20"/>
          <w:lang w:val="fr-FR"/>
        </w:rPr>
        <w:t xml:space="preserve"> organisation in the </w:t>
      </w:r>
      <w:proofErr w:type="spellStart"/>
      <w:r w:rsidRPr="003735B6">
        <w:rPr>
          <w:i/>
          <w:sz w:val="20"/>
          <w:szCs w:val="20"/>
          <w:lang w:val="fr-FR"/>
        </w:rPr>
        <w:t>Proposal</w:t>
      </w:r>
      <w:proofErr w:type="spellEnd"/>
      <w:r w:rsidRPr="003735B6">
        <w:rPr>
          <w:i/>
          <w:sz w:val="20"/>
          <w:szCs w:val="20"/>
          <w:lang w:val="fr-FR"/>
        </w:rPr>
        <w:t xml:space="preserve"> for </w:t>
      </w:r>
      <w:proofErr w:type="spellStart"/>
      <w:r w:rsidRPr="003735B6">
        <w:rPr>
          <w:i/>
          <w:sz w:val="20"/>
          <w:szCs w:val="20"/>
          <w:lang w:val="fr-FR"/>
        </w:rPr>
        <w:t>becoming</w:t>
      </w:r>
      <w:proofErr w:type="spellEnd"/>
      <w:r w:rsidRPr="003735B6">
        <w:rPr>
          <w:i/>
          <w:sz w:val="20"/>
          <w:szCs w:val="20"/>
          <w:lang w:val="fr-FR"/>
        </w:rPr>
        <w:t xml:space="preserve"> a </w:t>
      </w:r>
      <w:proofErr w:type="spellStart"/>
      <w:r w:rsidRPr="003735B6">
        <w:rPr>
          <w:i/>
          <w:sz w:val="20"/>
          <w:szCs w:val="20"/>
          <w:lang w:val="fr-FR"/>
        </w:rPr>
        <w:t>Partnering</w:t>
      </w:r>
      <w:proofErr w:type="spellEnd"/>
      <w:r w:rsidRPr="003735B6">
        <w:rPr>
          <w:i/>
          <w:sz w:val="20"/>
          <w:szCs w:val="20"/>
          <w:lang w:val="fr-FR"/>
        </w:rPr>
        <w:t xml:space="preserve"> Project</w:t>
      </w:r>
      <w:r w:rsidRPr="003735B6">
        <w:rPr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92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269"/>
      <w:gridCol w:w="1985"/>
    </w:tblGrid>
    <w:tr w:rsidR="003735B6" w:rsidRPr="00012DDB" w14:paraId="429E6E0D" w14:textId="77777777" w:rsidTr="006614C8">
      <w:trPr>
        <w:trHeight w:val="1137"/>
      </w:trPr>
      <w:tc>
        <w:tcPr>
          <w:tcW w:w="6804" w:type="dxa"/>
          <w:tcBorders>
            <w:bottom w:val="single" w:sz="8" w:space="0" w:color="4F81BD" w:themeColor="accent1"/>
          </w:tcBorders>
          <w:vAlign w:val="center"/>
        </w:tcPr>
        <w:p w14:paraId="58DA9B1B" w14:textId="77777777" w:rsidR="003735B6" w:rsidRPr="00EF2FEE" w:rsidRDefault="003735B6" w:rsidP="006614C8">
          <w:pPr>
            <w:pStyle w:val="Header"/>
            <w:ind w:firstLine="214"/>
            <w:rPr>
              <w:sz w:val="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755F6A6" wp14:editId="07E3EDAA">
                <wp:simplePos x="0" y="0"/>
                <wp:positionH relativeFrom="column">
                  <wp:posOffset>403860</wp:posOffset>
                </wp:positionH>
                <wp:positionV relativeFrom="paragraph">
                  <wp:posOffset>-3175</wp:posOffset>
                </wp:positionV>
                <wp:extent cx="3305810" cy="633095"/>
                <wp:effectExtent l="0" t="0" r="0" b="1905"/>
                <wp:wrapNone/>
                <wp:docPr id="13" name="Picture 13" descr="Macintosh HD:Users:cimapere:Documents:Working DOCS:HBP-Iconography:Logos:HBP:Official Logo Versions:HBP-Horizontal Logo:RGB:Color RGB:JPG RGB:HBP_Horizontal_RGB_Black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cimapere:Documents:Working DOCS:HBP-Iconography:Logos:HBP:Official Logo Versions:HBP-Horizontal Logo:RGB:Color RGB:JPG RGB:HBP_Horizontal_RGB_Black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81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9" w:type="dxa"/>
          <w:tcBorders>
            <w:bottom w:val="single" w:sz="8" w:space="0" w:color="4F81BD" w:themeColor="accent1"/>
          </w:tcBorders>
          <w:vAlign w:val="center"/>
        </w:tcPr>
        <w:p w14:paraId="557D4A87" w14:textId="77777777" w:rsidR="003735B6" w:rsidRPr="00C82A00" w:rsidRDefault="003735B6" w:rsidP="006614C8">
          <w:pPr>
            <w:pStyle w:val="Header"/>
            <w:spacing w:before="160"/>
            <w:ind w:right="-70"/>
            <w:jc w:val="right"/>
            <w:rPr>
              <w:color w:val="404040"/>
              <w:sz w:val="16"/>
              <w:szCs w:val="16"/>
            </w:rPr>
          </w:pPr>
          <w:r w:rsidRPr="00C82A00">
            <w:rPr>
              <w:color w:val="404040"/>
              <w:sz w:val="16"/>
              <w:szCs w:val="16"/>
            </w:rPr>
            <w:t xml:space="preserve">Co-funded by </w:t>
          </w:r>
          <w:r w:rsidRPr="00C82A00">
            <w:rPr>
              <w:color w:val="404040"/>
              <w:sz w:val="16"/>
              <w:szCs w:val="16"/>
            </w:rPr>
            <w:br/>
            <w:t xml:space="preserve">the European </w:t>
          </w:r>
          <w:r>
            <w:rPr>
              <w:color w:val="404040"/>
              <w:sz w:val="16"/>
              <w:szCs w:val="16"/>
            </w:rPr>
            <w:t>Union</w:t>
          </w:r>
        </w:p>
      </w:tc>
      <w:tc>
        <w:tcPr>
          <w:tcW w:w="1985" w:type="dxa"/>
          <w:tcBorders>
            <w:bottom w:val="single" w:sz="8" w:space="0" w:color="4F81BD" w:themeColor="accent1"/>
          </w:tcBorders>
          <w:vAlign w:val="center"/>
        </w:tcPr>
        <w:p w14:paraId="42A0F037" w14:textId="77777777" w:rsidR="003735B6" w:rsidRPr="00012DDB" w:rsidRDefault="003735B6" w:rsidP="006614C8">
          <w:pPr>
            <w:ind w:left="72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E213E71" wp14:editId="6C654AEB">
                <wp:simplePos x="0" y="0"/>
                <wp:positionH relativeFrom="column">
                  <wp:posOffset>51435</wp:posOffset>
                </wp:positionH>
                <wp:positionV relativeFrom="paragraph">
                  <wp:posOffset>-35560</wp:posOffset>
                </wp:positionV>
                <wp:extent cx="723265" cy="48260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2C3949" w14:textId="77777777" w:rsidR="003735B6" w:rsidRPr="00012DDB" w:rsidRDefault="003735B6" w:rsidP="006614C8">
          <w:pPr>
            <w:pStyle w:val="Header"/>
            <w:ind w:left="-70" w:right="213"/>
            <w:jc w:val="right"/>
          </w:pPr>
        </w:p>
      </w:tc>
    </w:tr>
  </w:tbl>
  <w:p w14:paraId="52F0BBF8" w14:textId="77777777" w:rsidR="003735B6" w:rsidRDefault="003735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DEE"/>
    <w:multiLevelType w:val="hybridMultilevel"/>
    <w:tmpl w:val="4E4C12EA"/>
    <w:lvl w:ilvl="0" w:tplc="8AB26A9C">
      <w:start w:val="7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3CF1F14"/>
    <w:multiLevelType w:val="hybridMultilevel"/>
    <w:tmpl w:val="4E4C12EA"/>
    <w:lvl w:ilvl="0" w:tplc="8AB26A9C">
      <w:start w:val="7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218109DF"/>
    <w:multiLevelType w:val="hybridMultilevel"/>
    <w:tmpl w:val="4E4C12EA"/>
    <w:lvl w:ilvl="0" w:tplc="8AB26A9C">
      <w:start w:val="7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2A041B33"/>
    <w:multiLevelType w:val="hybridMultilevel"/>
    <w:tmpl w:val="4E4C12EA"/>
    <w:lvl w:ilvl="0" w:tplc="8AB26A9C">
      <w:start w:val="7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3F3928C4"/>
    <w:multiLevelType w:val="hybridMultilevel"/>
    <w:tmpl w:val="4E4C12EA"/>
    <w:lvl w:ilvl="0" w:tplc="8AB26A9C">
      <w:start w:val="7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B6"/>
    <w:rsid w:val="003735B6"/>
    <w:rsid w:val="00750315"/>
    <w:rsid w:val="009449D5"/>
    <w:rsid w:val="00AE5AA7"/>
    <w:rsid w:val="00C84BB0"/>
    <w:rsid w:val="00CF5151"/>
    <w:rsid w:val="00E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791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5B6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3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35B6"/>
  </w:style>
  <w:style w:type="paragraph" w:styleId="Footer">
    <w:name w:val="footer"/>
    <w:basedOn w:val="Normal"/>
    <w:link w:val="FooterChar"/>
    <w:uiPriority w:val="99"/>
    <w:unhideWhenUsed/>
    <w:rsid w:val="00373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B6"/>
  </w:style>
  <w:style w:type="table" w:styleId="TableGrid">
    <w:name w:val="Table Grid"/>
    <w:basedOn w:val="TableNormal"/>
    <w:uiPriority w:val="39"/>
    <w:rsid w:val="003735B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5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35B6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73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1490</Characters>
  <Application>Microsoft Macintosh Word</Application>
  <DocSecurity>0</DocSecurity>
  <Lines>212</Lines>
  <Paragraphs>53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Kundert Livie</dc:creator>
  <cp:keywords/>
  <dc:description/>
  <cp:lastModifiedBy>Microsoft Office User</cp:lastModifiedBy>
  <cp:revision>2</cp:revision>
  <dcterms:created xsi:type="dcterms:W3CDTF">2017-06-09T10:31:00Z</dcterms:created>
  <dcterms:modified xsi:type="dcterms:W3CDTF">2017-06-09T10:31:00Z</dcterms:modified>
</cp:coreProperties>
</file>